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F765" w14:textId="77777777" w:rsidR="00A618A1" w:rsidRPr="00B2594A" w:rsidRDefault="00A618A1" w:rsidP="00A618A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4D90DB45" w14:textId="77777777" w:rsidR="00A618A1" w:rsidRPr="00B2594A" w:rsidRDefault="00A618A1" w:rsidP="00A618A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4938D064" w14:textId="77777777" w:rsidR="00A618A1" w:rsidRPr="00B2594A" w:rsidRDefault="00A618A1" w:rsidP="00A618A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239F5C81" w14:textId="77777777" w:rsidR="00A618A1" w:rsidRPr="00B2594A" w:rsidRDefault="00A618A1" w:rsidP="00A618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33AC81FA" w14:textId="77777777" w:rsidR="00A618A1" w:rsidRPr="00B2594A" w:rsidRDefault="00A618A1" w:rsidP="00A618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C0327BD" w14:textId="77777777" w:rsidR="00A618A1" w:rsidRPr="00B2594A" w:rsidRDefault="00A618A1" w:rsidP="00A6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602-02/2</w:t>
      </w:r>
      <w:r w:rsidR="0099468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-11/</w:t>
      </w:r>
      <w:r w:rsidR="0099468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20186849" w14:textId="32D41ECF" w:rsidR="00A618A1" w:rsidRPr="00B2594A" w:rsidRDefault="0099468B" w:rsidP="00A6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251-265-21-</w:t>
      </w:r>
      <w:r w:rsidR="001114C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63657E47" w14:textId="77777777" w:rsidR="00A618A1" w:rsidRPr="00B2594A" w:rsidRDefault="009878F0" w:rsidP="00A6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99468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1.10</w:t>
      </w:r>
      <w:r w:rsidR="00A618A1">
        <w:rPr>
          <w:rFonts w:ascii="Times New Roman" w:eastAsia="Times New Roman" w:hAnsi="Times New Roman" w:cs="Times New Roman"/>
          <w:sz w:val="24"/>
          <w:szCs w:val="24"/>
          <w:lang w:eastAsia="hr-HR"/>
        </w:rPr>
        <w:t>.2021</w:t>
      </w:r>
      <w:r w:rsidR="00A618A1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7AA47C1" w14:textId="77777777" w:rsidR="00A618A1" w:rsidRPr="00B2594A" w:rsidRDefault="00A618A1" w:rsidP="00A6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8F8869" w14:textId="77777777" w:rsidR="00A618A1" w:rsidRPr="00B2594A" w:rsidRDefault="00A618A1" w:rsidP="00A6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30A514" w14:textId="7062E57A" w:rsidR="001114C9" w:rsidRPr="001114C9" w:rsidRDefault="001114C9" w:rsidP="001114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114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 ZAKLJUČAKA</w:t>
      </w:r>
    </w:p>
    <w:p w14:paraId="1F71010F" w14:textId="6439B460" w:rsidR="00A618A1" w:rsidRPr="00B2594A" w:rsidRDefault="00A618A1" w:rsidP="00A618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4258EA" w14:textId="77777777" w:rsidR="00A618A1" w:rsidRPr="00B2594A" w:rsidRDefault="00A618A1" w:rsidP="00A618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59F941" w14:textId="77777777" w:rsidR="00A618A1" w:rsidRPr="00B2594A" w:rsidRDefault="00A618A1" w:rsidP="00A618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BBE9D5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3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</w:t>
      </w:r>
      <w:r w:rsidR="009878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ole Nad lipom održane u petak </w:t>
      </w:r>
      <w:r w:rsidR="009946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9878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.2021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 w:rsidR="009878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12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sati.</w:t>
      </w:r>
    </w:p>
    <w:p w14:paraId="2F068B90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24DE78" w14:textId="77777777" w:rsidR="00A618A1" w:rsidRPr="00B2594A" w:rsidRDefault="00A618A1" w:rsidP="00A618A1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Antonija Mišić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Krunoslav Vlahović,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Torjanac Matas i Marinko Cetina</w:t>
      </w:r>
    </w:p>
    <w:p w14:paraId="2C1878ED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E3ED9F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je naz</w:t>
      </w:r>
      <w:r w:rsidR="009878F0">
        <w:rPr>
          <w:rFonts w:ascii="Times New Roman" w:eastAsia="Times New Roman" w:hAnsi="Times New Roman" w:cs="Times New Roman"/>
          <w:sz w:val="24"/>
          <w:szCs w:val="24"/>
          <w:lang w:eastAsia="hr-HR"/>
        </w:rPr>
        <w:t>očna ravnateljica mr. Alma Srna, voditeljica računovodstva Sonja Klarić i tajnica Katarina Sabljak</w:t>
      </w:r>
    </w:p>
    <w:p w14:paraId="601FB836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EAEC73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3E7DC2C8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A645AC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CBE193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7A99BB9C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76BF4F92" w14:textId="77777777" w:rsidR="00A618A1" w:rsidRPr="00B2594A" w:rsidRDefault="00A618A1" w:rsidP="00A618A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94A">
        <w:rPr>
          <w:rFonts w:ascii="Times New Roman" w:eastAsia="Times New Roman" w:hAnsi="Times New Roman" w:cs="Times New Roman"/>
          <w:sz w:val="24"/>
          <w:szCs w:val="24"/>
        </w:rPr>
        <w:t xml:space="preserve">Usvajanje zapisnika sa prethodne </w:t>
      </w:r>
      <w:r w:rsidR="00AF1D0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594A">
        <w:rPr>
          <w:rFonts w:ascii="Times New Roman" w:eastAsia="Times New Roman" w:hAnsi="Times New Roman" w:cs="Times New Roman"/>
          <w:sz w:val="24"/>
          <w:szCs w:val="24"/>
        </w:rPr>
        <w:t xml:space="preserve">sjednice Školskog odbora </w:t>
      </w:r>
    </w:p>
    <w:p w14:paraId="245C96A4" w14:textId="77777777" w:rsidR="00A618A1" w:rsidRPr="00B2594A" w:rsidRDefault="00AF1D06" w:rsidP="00A618A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Razmatranje i usvajanje Godišnjeg plana i programa rada škole, te Školskog kurikuluma za školsku godinu 2021./2022</w:t>
      </w:r>
      <w:r w:rsidR="00A618A1" w:rsidRPr="00B2594A">
        <w:rPr>
          <w:rFonts w:ascii="Times New Roman" w:eastAsia="Calibri" w:hAnsi="Times New Roman" w:cs="Times New Roman"/>
          <w:sz w:val="24"/>
          <w:szCs w:val="24"/>
        </w:rPr>
        <w:t>.</w:t>
      </w:r>
      <w:r w:rsidR="009946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8A1" w:rsidRPr="00B2594A">
        <w:rPr>
          <w:rFonts w:ascii="Times New Roman" w:eastAsia="Calibri" w:hAnsi="Times New Roman" w:cs="Times New Roman"/>
          <w:sz w:val="24"/>
          <w:szCs w:val="24"/>
        </w:rPr>
        <w:t>- izlaže ravnateljica mr. Alma Srna</w:t>
      </w:r>
    </w:p>
    <w:p w14:paraId="0F0BDC23" w14:textId="77777777" w:rsidR="00A618A1" w:rsidRDefault="00AF1D06" w:rsidP="00EE19E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Polugodišnji financijski izvještaj</w:t>
      </w:r>
      <w:r w:rsidR="009946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izlaže voditeljica računovodstva Sonja Klarić</w:t>
      </w:r>
    </w:p>
    <w:p w14:paraId="5508D3ED" w14:textId="77777777" w:rsidR="00AF1D06" w:rsidRDefault="00AF1D06" w:rsidP="00EE19E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Razmatranje i donošenje Poslovnika o radu školskog sportskog društva</w:t>
      </w:r>
      <w:r w:rsidR="009946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izlaže tajnica Katarina Sabljak</w:t>
      </w:r>
    </w:p>
    <w:p w14:paraId="4EB70131" w14:textId="77777777" w:rsidR="00AF1D06" w:rsidRDefault="00AF1D06" w:rsidP="00EE19E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</w:p>
    <w:p w14:paraId="5DB58353" w14:textId="77777777" w:rsidR="00AF1D06" w:rsidRPr="00AF1D06" w:rsidRDefault="00AF1D06" w:rsidP="00AF1D06">
      <w:pPr>
        <w:pStyle w:val="Odlomakpopisa"/>
        <w:spacing w:after="0" w:line="240" w:lineRule="auto"/>
        <w:ind w:left="7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BEEC8" w14:textId="77777777" w:rsidR="00A618A1" w:rsidRPr="00944728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08842A27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57FBF6" w14:textId="77777777" w:rsidR="00A618A1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69DEF1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sa prethodne sjednice Školskog odbora </w:t>
      </w:r>
    </w:p>
    <w:p w14:paraId="7096F82C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BA625" w14:textId="77777777" w:rsidR="00A618A1" w:rsidRDefault="00244E81" w:rsidP="00A618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sa 2</w:t>
      </w:r>
      <w:r w:rsidR="00A618A1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3BE1C484" w14:textId="77777777" w:rsidR="0099468B" w:rsidRPr="00B2594A" w:rsidRDefault="0099468B" w:rsidP="00A618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3CC515" w14:textId="77777777" w:rsidR="00A618A1" w:rsidRPr="00B2594A" w:rsidRDefault="00A618A1" w:rsidP="00A618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619B42" w14:textId="77777777" w:rsidR="00244E81" w:rsidRPr="00244E81" w:rsidRDefault="00A618A1" w:rsidP="00244E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E81">
        <w:rPr>
          <w:rFonts w:ascii="Times New Roman" w:eastAsia="Calibri" w:hAnsi="Times New Roman" w:cs="Times New Roman"/>
          <w:b/>
          <w:sz w:val="24"/>
          <w:szCs w:val="24"/>
        </w:rPr>
        <w:t xml:space="preserve">AD.2. </w:t>
      </w:r>
      <w:r w:rsidR="00244E81" w:rsidRPr="00244E81">
        <w:rPr>
          <w:rFonts w:ascii="Times New Roman" w:eastAsia="Calibri" w:hAnsi="Times New Roman" w:cs="Times New Roman"/>
          <w:b/>
          <w:sz w:val="24"/>
          <w:szCs w:val="24"/>
        </w:rPr>
        <w:t>Razmatranje i usvajanje Godišnjeg plana i programa rada škole, te Školskog kurikuluma za školsku godinu 2021./2022</w:t>
      </w:r>
      <w:r w:rsidR="0099468B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</w:p>
    <w:p w14:paraId="708E0AA4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978DAB" w14:textId="77777777" w:rsidR="005A727C" w:rsidRPr="005A727C" w:rsidRDefault="00A618A1" w:rsidP="005A7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 w:rsidRPr="0094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Članovi Školskog </w:t>
      </w:r>
      <w:r>
        <w:rPr>
          <w:rFonts w:ascii="Times New Roman" w:eastAsia="Calibri" w:hAnsi="Times New Roman" w:cs="Times New Roman"/>
          <w:b/>
          <w:sz w:val="24"/>
          <w:szCs w:val="24"/>
        </w:rPr>
        <w:t>odbora jednoglasno su usvojili</w:t>
      </w:r>
      <w:r w:rsidR="005A72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727C" w:rsidRPr="005A727C">
        <w:rPr>
          <w:rFonts w:ascii="Times New Roman" w:eastAsia="Calibri" w:hAnsi="Times New Roman" w:cs="Times New Roman"/>
          <w:b/>
          <w:sz w:val="24"/>
          <w:szCs w:val="24"/>
        </w:rPr>
        <w:t>Godišnji plan i program rada škole</w:t>
      </w:r>
      <w:r w:rsidR="00D40B5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A727C" w:rsidRPr="005A727C">
        <w:rPr>
          <w:rFonts w:ascii="Times New Roman" w:eastAsia="Calibri" w:hAnsi="Times New Roman" w:cs="Times New Roman"/>
          <w:b/>
          <w:sz w:val="24"/>
          <w:szCs w:val="24"/>
        </w:rPr>
        <w:t xml:space="preserve"> te Školskog kurikuluma za školsku godinu 2021./2022.</w:t>
      </w:r>
    </w:p>
    <w:p w14:paraId="7422E083" w14:textId="77777777" w:rsidR="00A618A1" w:rsidRPr="005A727C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C0A7B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DFB0B7D" w14:textId="77777777" w:rsidR="005A727C" w:rsidRDefault="00244E81" w:rsidP="00244E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4E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AD.3.</w:t>
      </w:r>
      <w:r w:rsidR="00D40B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4E81">
        <w:rPr>
          <w:rFonts w:ascii="Times New Roman" w:eastAsia="Calibri" w:hAnsi="Times New Roman" w:cs="Times New Roman"/>
          <w:b/>
          <w:sz w:val="24"/>
          <w:szCs w:val="24"/>
        </w:rPr>
        <w:t>Polugodišnji financijski izvještaj</w:t>
      </w:r>
    </w:p>
    <w:p w14:paraId="02F4AF87" w14:textId="77777777" w:rsidR="00D40B56" w:rsidRDefault="00D40B56" w:rsidP="00244E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0052A1" w14:textId="77777777" w:rsidR="005A727C" w:rsidRPr="005A727C" w:rsidRDefault="005A727C" w:rsidP="005A72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 w:rsidRPr="0094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Članovi Školskog </w:t>
      </w:r>
      <w:r>
        <w:rPr>
          <w:rFonts w:ascii="Times New Roman" w:eastAsia="Calibri" w:hAnsi="Times New Roman" w:cs="Times New Roman"/>
          <w:b/>
          <w:sz w:val="24"/>
          <w:szCs w:val="24"/>
        </w:rPr>
        <w:t>odbora jedn</w:t>
      </w:r>
      <w:r w:rsidR="0072078B">
        <w:rPr>
          <w:rFonts w:ascii="Times New Roman" w:eastAsia="Calibri" w:hAnsi="Times New Roman" w:cs="Times New Roman"/>
          <w:b/>
          <w:sz w:val="24"/>
          <w:szCs w:val="24"/>
        </w:rPr>
        <w:t>oglasno su usvojili polugodišnji financijski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izvještaj.</w:t>
      </w:r>
    </w:p>
    <w:p w14:paraId="296EE8F8" w14:textId="77777777" w:rsidR="00A618A1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EC3CF3" w14:textId="77777777" w:rsidR="00A618A1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EAFB5C" w14:textId="77777777" w:rsidR="00244E81" w:rsidRDefault="00A618A1" w:rsidP="00244E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4E81">
        <w:rPr>
          <w:rFonts w:ascii="Times New Roman" w:eastAsia="Calibri" w:hAnsi="Times New Roman" w:cs="Times New Roman"/>
          <w:b/>
          <w:sz w:val="24"/>
          <w:szCs w:val="24"/>
        </w:rPr>
        <w:t>AD.4.</w:t>
      </w:r>
      <w:r w:rsidRPr="00244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E81" w:rsidRPr="00244E81">
        <w:rPr>
          <w:rFonts w:ascii="Times New Roman" w:eastAsia="Calibri" w:hAnsi="Times New Roman" w:cs="Times New Roman"/>
          <w:b/>
          <w:sz w:val="24"/>
          <w:szCs w:val="24"/>
        </w:rPr>
        <w:t>Razmatranje i donošenje Poslovnika o radu školskog sportskog društva- izlaže tajnica Katarina Sabljak</w:t>
      </w:r>
    </w:p>
    <w:p w14:paraId="3CB9E465" w14:textId="77777777" w:rsidR="003D12BF" w:rsidRDefault="003D12BF" w:rsidP="00244E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8D83B1" w14:textId="77777777" w:rsidR="003D12BF" w:rsidRPr="003D12BF" w:rsidRDefault="003D12BF" w:rsidP="00244E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12BF">
        <w:rPr>
          <w:rFonts w:ascii="Times New Roman" w:eastAsia="Calibri" w:hAnsi="Times New Roman" w:cs="Times New Roman"/>
          <w:b/>
          <w:sz w:val="24"/>
          <w:szCs w:val="24"/>
        </w:rPr>
        <w:t>ZAKLJUČAK: Članovi Školskog odbora jednoglasno su usvojili Poslovnik o radu školskog sportskog društva</w:t>
      </w:r>
      <w:r w:rsidR="00550F8F">
        <w:rPr>
          <w:rFonts w:ascii="Times New Roman" w:eastAsia="Calibri" w:hAnsi="Times New Roman" w:cs="Times New Roman"/>
          <w:b/>
          <w:sz w:val="24"/>
          <w:szCs w:val="24"/>
        </w:rPr>
        <w:t xml:space="preserve"> Lipa.</w:t>
      </w:r>
    </w:p>
    <w:p w14:paraId="69021063" w14:textId="5A0D10C6" w:rsidR="00A618A1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97158" w14:textId="77777777" w:rsidR="0059295F" w:rsidRDefault="0059295F" w:rsidP="00A61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3BA62C" w14:textId="77777777" w:rsidR="00244E81" w:rsidRDefault="00244E81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4E81">
        <w:rPr>
          <w:rFonts w:ascii="Times New Roman" w:eastAsia="Calibri" w:hAnsi="Times New Roman" w:cs="Times New Roman"/>
          <w:b/>
          <w:sz w:val="24"/>
          <w:szCs w:val="24"/>
        </w:rPr>
        <w:t>AD.5. Razno</w:t>
      </w:r>
    </w:p>
    <w:p w14:paraId="7E62914A" w14:textId="77777777" w:rsidR="00BB5C42" w:rsidRDefault="00BB5C42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66FEC1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 w:rsidRPr="0094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5C42">
        <w:rPr>
          <w:rFonts w:ascii="Times New Roman" w:eastAsia="Calibri" w:hAnsi="Times New Roman" w:cs="Times New Roman"/>
          <w:b/>
          <w:sz w:val="24"/>
          <w:szCs w:val="24"/>
        </w:rPr>
        <w:t xml:space="preserve">Članovi Školskog odbora jednoglasno su </w:t>
      </w:r>
      <w:r w:rsidR="000018D3">
        <w:rPr>
          <w:rFonts w:ascii="Times New Roman" w:eastAsia="Calibri" w:hAnsi="Times New Roman" w:cs="Times New Roman"/>
          <w:b/>
          <w:sz w:val="24"/>
          <w:szCs w:val="24"/>
        </w:rPr>
        <w:t>imenovali</w:t>
      </w:r>
      <w:r w:rsidR="00BB5C42">
        <w:rPr>
          <w:rFonts w:ascii="Times New Roman" w:eastAsia="Calibri" w:hAnsi="Times New Roman" w:cs="Times New Roman"/>
          <w:b/>
          <w:sz w:val="24"/>
          <w:szCs w:val="24"/>
        </w:rPr>
        <w:t xml:space="preserve"> predložene stručne voditelje Zadruge i stručne voditelje sekcija</w:t>
      </w:r>
    </w:p>
    <w:p w14:paraId="25481672" w14:textId="77777777" w:rsidR="00A618A1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1C3F3C0" w14:textId="77777777" w:rsidR="0099468B" w:rsidRPr="0099468B" w:rsidRDefault="0099468B" w:rsidP="00A61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6B0490" w14:textId="77777777" w:rsidR="00A618A1" w:rsidRPr="00B2594A" w:rsidRDefault="00244E81" w:rsidP="00A6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13</w:t>
      </w:r>
      <w:r w:rsidR="000018D3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A618A1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759ACCDE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B26891" w14:textId="77777777" w:rsidR="00A618A1" w:rsidRPr="00B2594A" w:rsidRDefault="000018D3" w:rsidP="00A61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="00A618A1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A618A1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A618A1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A618A1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A618A1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A618A1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A618A1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Predsjednik Školskog odbora:</w:t>
      </w:r>
    </w:p>
    <w:p w14:paraId="2D626FB3" w14:textId="77777777" w:rsidR="00A618A1" w:rsidRPr="00B2594A" w:rsidRDefault="00A618A1" w:rsidP="00A618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463E485" w14:textId="77777777" w:rsidR="00A618A1" w:rsidRPr="00B2594A" w:rsidRDefault="00A618A1" w:rsidP="00A618A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Antonija Mišić,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 w:rsidR="000018D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="000018D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def.</w:t>
      </w:r>
    </w:p>
    <w:p w14:paraId="77428885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C5E16" w14:textId="77777777" w:rsidR="00A618A1" w:rsidRPr="00B2594A" w:rsidRDefault="00A618A1" w:rsidP="00A618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43250EE" w14:textId="77777777" w:rsidR="00DF7C34" w:rsidRDefault="00DF7C34"/>
    <w:sectPr w:rsidR="00DF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633441B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29666970"/>
    <w:multiLevelType w:val="hybridMultilevel"/>
    <w:tmpl w:val="A2147040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5C765D5C"/>
    <w:multiLevelType w:val="hybridMultilevel"/>
    <w:tmpl w:val="0A025F7A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6E2C6218"/>
    <w:multiLevelType w:val="hybridMultilevel"/>
    <w:tmpl w:val="63F2D0BE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A1"/>
    <w:rsid w:val="000018D3"/>
    <w:rsid w:val="001114C9"/>
    <w:rsid w:val="00244E81"/>
    <w:rsid w:val="0027782D"/>
    <w:rsid w:val="003D12BF"/>
    <w:rsid w:val="00550F8F"/>
    <w:rsid w:val="0059295F"/>
    <w:rsid w:val="005A727C"/>
    <w:rsid w:val="0072078B"/>
    <w:rsid w:val="009878F0"/>
    <w:rsid w:val="0099468B"/>
    <w:rsid w:val="00A618A1"/>
    <w:rsid w:val="00AF1D06"/>
    <w:rsid w:val="00BB5C42"/>
    <w:rsid w:val="00D40B56"/>
    <w:rsid w:val="00D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78AD"/>
  <w15:chartTrackingRefBased/>
  <w15:docId w15:val="{0C4F99D7-CD22-4D06-98BF-7CAFF6F7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8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18A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4497-472B-4C5E-8F4F-781FE2AC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4</cp:revision>
  <cp:lastPrinted>2021-10-21T08:22:00Z</cp:lastPrinted>
  <dcterms:created xsi:type="dcterms:W3CDTF">2024-05-14T10:16:00Z</dcterms:created>
  <dcterms:modified xsi:type="dcterms:W3CDTF">2024-05-14T11:39:00Z</dcterms:modified>
</cp:coreProperties>
</file>